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49" w:rsidRDefault="006A0A49" w:rsidP="006A0A49">
      <w:pPr>
        <w:pStyle w:val="a3"/>
        <w:numPr>
          <w:ilvl w:val="0"/>
          <w:numId w:val="5"/>
        </w:numPr>
        <w:spacing w:after="0" w:line="240" w:lineRule="auto"/>
        <w:ind w:right="-91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645910" cy="9138126"/>
            <wp:effectExtent l="0" t="0" r="2540" b="6350"/>
            <wp:docPr id="1" name="Рисунок 1" descr="C:\Users\777\Documents\Scanned Documents\Рисунок (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cuments\Scanned Documents\Рисунок (8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A49" w:rsidRDefault="006A0A49" w:rsidP="006A0A49">
      <w:pPr>
        <w:pStyle w:val="a3"/>
        <w:numPr>
          <w:ilvl w:val="0"/>
          <w:numId w:val="5"/>
        </w:numPr>
        <w:spacing w:after="0" w:line="240" w:lineRule="auto"/>
        <w:ind w:right="-91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</w:p>
    <w:p w:rsidR="00E203C5" w:rsidRDefault="00E203C5" w:rsidP="006A0A49">
      <w:pPr>
        <w:pStyle w:val="a3"/>
        <w:numPr>
          <w:ilvl w:val="0"/>
          <w:numId w:val="5"/>
        </w:numPr>
        <w:spacing w:after="0" w:line="240" w:lineRule="auto"/>
        <w:ind w:right="-91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766A15">
        <w:rPr>
          <w:rFonts w:ascii="Times New Roman" w:hAnsi="Times New Roman" w:cs="Times New Roman"/>
          <w:color w:val="000000"/>
          <w:sz w:val="26"/>
          <w:szCs w:val="26"/>
        </w:rPr>
        <w:lastRenderedPageBreak/>
        <w:t>заслушивает отчеты педагогов и старшей медицинской сестры о состоянии здоровья детей, ходе реализации непосредственно-образовательной деятельности, уровне развития обучающихся;</w:t>
      </w:r>
    </w:p>
    <w:p w:rsidR="00E203C5" w:rsidRDefault="00E203C5" w:rsidP="00E203C5">
      <w:pPr>
        <w:pStyle w:val="a3"/>
        <w:numPr>
          <w:ilvl w:val="0"/>
          <w:numId w:val="5"/>
        </w:numPr>
        <w:spacing w:after="0" w:line="240" w:lineRule="auto"/>
        <w:ind w:left="425" w:right="-91" w:hanging="425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766A15">
        <w:rPr>
          <w:rFonts w:ascii="Times New Roman" w:hAnsi="Times New Roman" w:cs="Times New Roman"/>
          <w:color w:val="000000"/>
          <w:sz w:val="26"/>
          <w:szCs w:val="26"/>
        </w:rPr>
        <w:t>взаимодействует с МБДОУ по всем направлениям развития обучающихся, укреплению и сохранению их здоровья;</w:t>
      </w:r>
    </w:p>
    <w:p w:rsidR="00E203C5" w:rsidRDefault="00E203C5" w:rsidP="00E203C5">
      <w:pPr>
        <w:pStyle w:val="a3"/>
        <w:numPr>
          <w:ilvl w:val="0"/>
          <w:numId w:val="5"/>
        </w:numPr>
        <w:spacing w:after="0" w:line="240" w:lineRule="auto"/>
        <w:ind w:left="425" w:right="-91" w:hanging="425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766A15">
        <w:rPr>
          <w:rFonts w:ascii="Times New Roman" w:hAnsi="Times New Roman" w:cs="Times New Roman"/>
          <w:color w:val="000000"/>
          <w:sz w:val="26"/>
          <w:szCs w:val="26"/>
        </w:rPr>
        <w:t>вносит предложения по улучшению работы с детьми и организации платных образовательных услуг в МБДОУ;</w:t>
      </w:r>
    </w:p>
    <w:p w:rsidR="00E203C5" w:rsidRDefault="00E203C5" w:rsidP="00E203C5">
      <w:pPr>
        <w:pStyle w:val="a3"/>
        <w:numPr>
          <w:ilvl w:val="0"/>
          <w:numId w:val="5"/>
        </w:numPr>
        <w:spacing w:after="0" w:line="240" w:lineRule="auto"/>
        <w:ind w:left="425" w:right="-91" w:hanging="425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766A15">
        <w:rPr>
          <w:rFonts w:ascii="Times New Roman" w:hAnsi="Times New Roman" w:cs="Times New Roman"/>
          <w:color w:val="000000"/>
          <w:sz w:val="26"/>
          <w:szCs w:val="26"/>
        </w:rPr>
        <w:t>содействует МБДОУ в совместных с родителями (законными представителями) мероприятиях в Учреждении - родительских собраний, Дней открытых дверей, спортивных развлечений, выпускных вечеров;</w:t>
      </w:r>
    </w:p>
    <w:p w:rsidR="00E203C5" w:rsidRDefault="00E203C5" w:rsidP="00E203C5">
      <w:pPr>
        <w:pStyle w:val="a3"/>
        <w:numPr>
          <w:ilvl w:val="0"/>
          <w:numId w:val="5"/>
        </w:numPr>
        <w:spacing w:after="0" w:line="240" w:lineRule="auto"/>
        <w:ind w:left="425" w:right="-91" w:hanging="425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766A15">
        <w:rPr>
          <w:rFonts w:ascii="Times New Roman" w:hAnsi="Times New Roman" w:cs="Times New Roman"/>
          <w:color w:val="000000"/>
          <w:sz w:val="26"/>
          <w:szCs w:val="26"/>
        </w:rPr>
        <w:t>вместе с заведующим МБДОУ принимает решение о поощрении, награждении благодарственными письмами наиболее активных представителей родительской общественности;</w:t>
      </w:r>
    </w:p>
    <w:p w:rsidR="00E203C5" w:rsidRDefault="00E203C5" w:rsidP="00E203C5">
      <w:pPr>
        <w:pStyle w:val="a3"/>
        <w:numPr>
          <w:ilvl w:val="0"/>
          <w:numId w:val="5"/>
        </w:numPr>
        <w:spacing w:after="0" w:line="240" w:lineRule="auto"/>
        <w:ind w:left="425" w:right="-91" w:hanging="425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766A15">
        <w:rPr>
          <w:rFonts w:ascii="Times New Roman" w:hAnsi="Times New Roman" w:cs="Times New Roman"/>
          <w:color w:val="000000"/>
          <w:sz w:val="26"/>
          <w:szCs w:val="26"/>
        </w:rPr>
        <w:t>принимает  решения о проведении летнего ремонта  на  группах, в  помещении  и  территории  МБДОУ;</w:t>
      </w:r>
    </w:p>
    <w:p w:rsidR="00E203C5" w:rsidRPr="00147BEF" w:rsidRDefault="00E203C5" w:rsidP="00147BEF">
      <w:pPr>
        <w:pStyle w:val="a3"/>
        <w:numPr>
          <w:ilvl w:val="0"/>
          <w:numId w:val="5"/>
        </w:numPr>
        <w:spacing w:after="0" w:line="240" w:lineRule="auto"/>
        <w:ind w:left="425" w:right="-91" w:hanging="425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766A15">
        <w:rPr>
          <w:rFonts w:ascii="Times New Roman" w:hAnsi="Times New Roman" w:cs="Times New Roman"/>
          <w:color w:val="000000"/>
          <w:sz w:val="26"/>
          <w:szCs w:val="26"/>
        </w:rPr>
        <w:t>обсчитывает    сметы  на  проведение  ремонтных  работ,  принимает решения и предлагает   взнос    добровольных  пожертвований.</w:t>
      </w:r>
    </w:p>
    <w:p w:rsidR="00E203C5" w:rsidRPr="00766A15" w:rsidRDefault="00E203C5" w:rsidP="007E70BA">
      <w:pPr>
        <w:spacing w:after="0"/>
        <w:ind w:right="-90"/>
        <w:jc w:val="center"/>
        <w:textAlignment w:val="top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A3A26">
        <w:rPr>
          <w:rFonts w:ascii="Times New Roman" w:hAnsi="Times New Roman" w:cs="Times New Roman"/>
          <w:b/>
          <w:color w:val="000000"/>
          <w:sz w:val="26"/>
          <w:szCs w:val="26"/>
        </w:rPr>
        <w:t>4. Организация управления Родительским комитетом</w:t>
      </w:r>
      <w:r w:rsidR="00147BE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   </w:t>
      </w:r>
      <w:r w:rsidRPr="007A3A26">
        <w:rPr>
          <w:rFonts w:ascii="Times New Roman" w:hAnsi="Times New Roman" w:cs="Times New Roman"/>
          <w:color w:val="000000"/>
          <w:sz w:val="26"/>
          <w:szCs w:val="26"/>
        </w:rPr>
        <w:t xml:space="preserve">4.1. На заседание Родительского комитета приглашаются </w:t>
      </w:r>
      <w:r>
        <w:rPr>
          <w:rFonts w:ascii="Times New Roman" w:hAnsi="Times New Roman" w:cs="Times New Roman"/>
          <w:color w:val="000000"/>
          <w:sz w:val="26"/>
          <w:szCs w:val="26"/>
        </w:rPr>
        <w:t>заведующий</w:t>
      </w:r>
      <w:r w:rsidRPr="007A3A26">
        <w:rPr>
          <w:rFonts w:ascii="Times New Roman" w:hAnsi="Times New Roman" w:cs="Times New Roman"/>
          <w:color w:val="000000"/>
          <w:sz w:val="26"/>
          <w:szCs w:val="26"/>
        </w:rPr>
        <w:t xml:space="preserve">, педагоги, старшая медицинская сестра </w:t>
      </w:r>
      <w:r>
        <w:rPr>
          <w:rFonts w:ascii="Times New Roman" w:hAnsi="Times New Roman" w:cs="Times New Roman"/>
          <w:color w:val="000000"/>
          <w:sz w:val="26"/>
          <w:szCs w:val="26"/>
        </w:rPr>
        <w:t>МБДОУ</w:t>
      </w:r>
      <w:r w:rsidRPr="007A3A26">
        <w:rPr>
          <w:rFonts w:ascii="Times New Roman" w:hAnsi="Times New Roman" w:cs="Times New Roman"/>
          <w:color w:val="000000"/>
          <w:sz w:val="26"/>
          <w:szCs w:val="26"/>
        </w:rPr>
        <w:t>, представители общественных организаций, родители (законные представители), представители Учредителя. Необходимость их приглашения определяется председателем Родительского комитета.</w:t>
      </w:r>
      <w:r w:rsidR="007E70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A3A26">
        <w:rPr>
          <w:rFonts w:ascii="Times New Roman" w:hAnsi="Times New Roman" w:cs="Times New Roman"/>
          <w:color w:val="000000"/>
          <w:sz w:val="26"/>
          <w:szCs w:val="26"/>
        </w:rPr>
        <w:t>Приглашенные на заседание Родительского комитета пользуются правом совещательного голоса.</w:t>
      </w:r>
    </w:p>
    <w:p w:rsidR="00E203C5" w:rsidRPr="007A3A26" w:rsidRDefault="00E203C5" w:rsidP="007E70BA">
      <w:pPr>
        <w:spacing w:after="0" w:line="240" w:lineRule="auto"/>
        <w:ind w:right="-91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7A3A26">
        <w:rPr>
          <w:rFonts w:ascii="Times New Roman" w:hAnsi="Times New Roman" w:cs="Times New Roman"/>
          <w:color w:val="000000"/>
          <w:sz w:val="26"/>
          <w:szCs w:val="26"/>
        </w:rPr>
        <w:t>4.2. Председатель Родительского комитета:</w:t>
      </w:r>
    </w:p>
    <w:p w:rsidR="00E203C5" w:rsidRDefault="00E203C5" w:rsidP="00E203C5">
      <w:pPr>
        <w:pStyle w:val="a3"/>
        <w:numPr>
          <w:ilvl w:val="0"/>
          <w:numId w:val="6"/>
        </w:numPr>
        <w:spacing w:after="0" w:line="240" w:lineRule="auto"/>
        <w:ind w:left="426" w:right="-91" w:hanging="426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766A15">
        <w:rPr>
          <w:rFonts w:ascii="Times New Roman" w:hAnsi="Times New Roman" w:cs="Times New Roman"/>
          <w:color w:val="000000"/>
          <w:sz w:val="26"/>
          <w:szCs w:val="26"/>
        </w:rPr>
        <w:t>организует деятельность Родительского комитета;</w:t>
      </w:r>
    </w:p>
    <w:p w:rsidR="00E203C5" w:rsidRDefault="00E203C5" w:rsidP="00E203C5">
      <w:pPr>
        <w:pStyle w:val="a3"/>
        <w:numPr>
          <w:ilvl w:val="0"/>
          <w:numId w:val="6"/>
        </w:numPr>
        <w:spacing w:after="0" w:line="240" w:lineRule="auto"/>
        <w:ind w:left="426" w:right="-91" w:hanging="426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766A15">
        <w:rPr>
          <w:rFonts w:ascii="Times New Roman" w:hAnsi="Times New Roman" w:cs="Times New Roman"/>
          <w:color w:val="000000"/>
          <w:sz w:val="26"/>
          <w:szCs w:val="26"/>
        </w:rPr>
        <w:t>информирует членов Родительского комитета о предстоящем заседании не менее чем за 14 дней до его проведения;</w:t>
      </w:r>
    </w:p>
    <w:p w:rsidR="00E203C5" w:rsidRDefault="00E203C5" w:rsidP="00E203C5">
      <w:pPr>
        <w:pStyle w:val="a3"/>
        <w:numPr>
          <w:ilvl w:val="0"/>
          <w:numId w:val="6"/>
        </w:numPr>
        <w:spacing w:after="0" w:line="240" w:lineRule="auto"/>
        <w:ind w:left="426" w:right="-91" w:hanging="426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766A15">
        <w:rPr>
          <w:rFonts w:ascii="Times New Roman" w:hAnsi="Times New Roman" w:cs="Times New Roman"/>
          <w:color w:val="000000"/>
          <w:sz w:val="26"/>
          <w:szCs w:val="26"/>
        </w:rPr>
        <w:t>организует подготовку и проведение заседаний Родительского комитета;</w:t>
      </w:r>
    </w:p>
    <w:p w:rsidR="00E203C5" w:rsidRDefault="00E203C5" w:rsidP="00E203C5">
      <w:pPr>
        <w:pStyle w:val="a3"/>
        <w:numPr>
          <w:ilvl w:val="0"/>
          <w:numId w:val="6"/>
        </w:numPr>
        <w:spacing w:after="0" w:line="240" w:lineRule="auto"/>
        <w:ind w:left="426" w:right="-91" w:hanging="426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766A15">
        <w:rPr>
          <w:rFonts w:ascii="Times New Roman" w:hAnsi="Times New Roman" w:cs="Times New Roman"/>
          <w:color w:val="000000"/>
          <w:sz w:val="26"/>
          <w:szCs w:val="26"/>
        </w:rPr>
        <w:t>определяет повестку дня Родительского комитета;</w:t>
      </w:r>
    </w:p>
    <w:p w:rsidR="00E203C5" w:rsidRDefault="00E203C5" w:rsidP="00E203C5">
      <w:pPr>
        <w:pStyle w:val="a3"/>
        <w:numPr>
          <w:ilvl w:val="0"/>
          <w:numId w:val="6"/>
        </w:numPr>
        <w:spacing w:after="0" w:line="240" w:lineRule="auto"/>
        <w:ind w:left="426" w:right="-91" w:hanging="426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766A15">
        <w:rPr>
          <w:rFonts w:ascii="Times New Roman" w:hAnsi="Times New Roman" w:cs="Times New Roman"/>
          <w:color w:val="000000"/>
          <w:sz w:val="26"/>
          <w:szCs w:val="26"/>
        </w:rPr>
        <w:t>контролирует выполнение решений Родительского комитета;</w:t>
      </w:r>
    </w:p>
    <w:p w:rsidR="00E203C5" w:rsidRPr="00766A15" w:rsidRDefault="00E203C5" w:rsidP="00E203C5">
      <w:pPr>
        <w:pStyle w:val="a3"/>
        <w:numPr>
          <w:ilvl w:val="0"/>
          <w:numId w:val="6"/>
        </w:numPr>
        <w:spacing w:after="0" w:line="240" w:lineRule="auto"/>
        <w:ind w:left="426" w:right="-91" w:hanging="426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766A15">
        <w:rPr>
          <w:rFonts w:ascii="Times New Roman" w:hAnsi="Times New Roman" w:cs="Times New Roman"/>
          <w:color w:val="000000"/>
          <w:sz w:val="26"/>
          <w:szCs w:val="26"/>
        </w:rPr>
        <w:t>взаимодействует с председателями родительских комитетов групп.</w:t>
      </w:r>
    </w:p>
    <w:p w:rsidR="00E203C5" w:rsidRPr="007A3A26" w:rsidRDefault="00E203C5" w:rsidP="00E203C5">
      <w:pPr>
        <w:spacing w:after="0" w:line="240" w:lineRule="auto"/>
        <w:ind w:right="-91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4.3</w:t>
      </w:r>
      <w:r w:rsidRPr="007A3A26">
        <w:rPr>
          <w:rFonts w:ascii="Times New Roman" w:hAnsi="Times New Roman" w:cs="Times New Roman"/>
          <w:color w:val="000000"/>
          <w:sz w:val="26"/>
          <w:szCs w:val="26"/>
        </w:rPr>
        <w:t>. Заседания Родительского комитета созываются не реже 1 раза в квартал.</w:t>
      </w:r>
    </w:p>
    <w:p w:rsidR="00E203C5" w:rsidRPr="007A3A26" w:rsidRDefault="00E203C5" w:rsidP="00E203C5">
      <w:pPr>
        <w:spacing w:after="0" w:line="240" w:lineRule="auto"/>
        <w:ind w:right="-91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4.4</w:t>
      </w:r>
      <w:r w:rsidRPr="007A3A26">
        <w:rPr>
          <w:rFonts w:ascii="Times New Roman" w:hAnsi="Times New Roman" w:cs="Times New Roman"/>
          <w:color w:val="000000"/>
          <w:sz w:val="26"/>
          <w:szCs w:val="26"/>
        </w:rPr>
        <w:t>. Заседания Родительского комитета оформляются протоколом.</w:t>
      </w:r>
    </w:p>
    <w:p w:rsidR="00E203C5" w:rsidRPr="007A3A26" w:rsidRDefault="00E203C5" w:rsidP="00E203C5">
      <w:pPr>
        <w:spacing w:after="0" w:line="240" w:lineRule="auto"/>
        <w:ind w:right="-91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4.5.</w:t>
      </w:r>
      <w:r w:rsidRPr="007A3A26">
        <w:rPr>
          <w:rFonts w:ascii="Times New Roman" w:hAnsi="Times New Roman" w:cs="Times New Roman"/>
          <w:color w:val="000000"/>
          <w:sz w:val="26"/>
          <w:szCs w:val="26"/>
        </w:rPr>
        <w:t>В протоколе фиксируется:</w:t>
      </w:r>
    </w:p>
    <w:p w:rsidR="00E203C5" w:rsidRDefault="00E203C5" w:rsidP="00E203C5">
      <w:pPr>
        <w:pStyle w:val="a3"/>
        <w:numPr>
          <w:ilvl w:val="0"/>
          <w:numId w:val="7"/>
        </w:numPr>
        <w:spacing w:after="0" w:line="240" w:lineRule="auto"/>
        <w:ind w:left="426" w:right="-91" w:hanging="426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766A15">
        <w:rPr>
          <w:rFonts w:ascii="Times New Roman" w:hAnsi="Times New Roman" w:cs="Times New Roman"/>
          <w:color w:val="000000"/>
          <w:sz w:val="26"/>
          <w:szCs w:val="26"/>
        </w:rPr>
        <w:t>дата проведения заседания;</w:t>
      </w:r>
    </w:p>
    <w:p w:rsidR="00E203C5" w:rsidRDefault="00E203C5" w:rsidP="00E203C5">
      <w:pPr>
        <w:pStyle w:val="a3"/>
        <w:numPr>
          <w:ilvl w:val="0"/>
          <w:numId w:val="7"/>
        </w:numPr>
        <w:spacing w:after="0" w:line="240" w:lineRule="auto"/>
        <w:ind w:left="426" w:right="-91" w:hanging="426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766A15">
        <w:rPr>
          <w:rFonts w:ascii="Times New Roman" w:hAnsi="Times New Roman" w:cs="Times New Roman"/>
          <w:color w:val="000000"/>
          <w:sz w:val="26"/>
          <w:szCs w:val="26"/>
        </w:rPr>
        <w:t>количество присутствующих (отсутствующих) членов Родительского комитета;</w:t>
      </w:r>
    </w:p>
    <w:p w:rsidR="00E203C5" w:rsidRDefault="00E203C5" w:rsidP="00E203C5">
      <w:pPr>
        <w:pStyle w:val="a3"/>
        <w:numPr>
          <w:ilvl w:val="0"/>
          <w:numId w:val="7"/>
        </w:numPr>
        <w:spacing w:after="0" w:line="240" w:lineRule="auto"/>
        <w:ind w:left="426" w:right="-91" w:hanging="426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766A15">
        <w:rPr>
          <w:rFonts w:ascii="Times New Roman" w:hAnsi="Times New Roman" w:cs="Times New Roman"/>
          <w:color w:val="000000"/>
          <w:sz w:val="26"/>
          <w:szCs w:val="26"/>
        </w:rPr>
        <w:t>приглашенные (ФИО, должность);</w:t>
      </w:r>
    </w:p>
    <w:p w:rsidR="00E203C5" w:rsidRDefault="00E203C5" w:rsidP="00E203C5">
      <w:pPr>
        <w:pStyle w:val="a3"/>
        <w:numPr>
          <w:ilvl w:val="0"/>
          <w:numId w:val="7"/>
        </w:numPr>
        <w:spacing w:after="0" w:line="240" w:lineRule="auto"/>
        <w:ind w:left="426" w:right="-91" w:hanging="426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766A15">
        <w:rPr>
          <w:rFonts w:ascii="Times New Roman" w:hAnsi="Times New Roman" w:cs="Times New Roman"/>
          <w:color w:val="000000"/>
          <w:sz w:val="26"/>
          <w:szCs w:val="26"/>
        </w:rPr>
        <w:t>повестка дня;</w:t>
      </w:r>
    </w:p>
    <w:p w:rsidR="00E203C5" w:rsidRDefault="00E203C5" w:rsidP="00E203C5">
      <w:pPr>
        <w:pStyle w:val="a3"/>
        <w:numPr>
          <w:ilvl w:val="0"/>
          <w:numId w:val="7"/>
        </w:numPr>
        <w:spacing w:after="0" w:line="240" w:lineRule="auto"/>
        <w:ind w:left="426" w:right="-91" w:hanging="426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766A15">
        <w:rPr>
          <w:rFonts w:ascii="Times New Roman" w:hAnsi="Times New Roman" w:cs="Times New Roman"/>
          <w:color w:val="000000"/>
          <w:sz w:val="26"/>
          <w:szCs w:val="26"/>
        </w:rPr>
        <w:t>ход обсуждения вопросов, выносимых на Родительский комитет;</w:t>
      </w:r>
    </w:p>
    <w:p w:rsidR="00E203C5" w:rsidRDefault="00E203C5" w:rsidP="00E203C5">
      <w:pPr>
        <w:pStyle w:val="a3"/>
        <w:numPr>
          <w:ilvl w:val="0"/>
          <w:numId w:val="7"/>
        </w:numPr>
        <w:spacing w:after="0" w:line="240" w:lineRule="auto"/>
        <w:ind w:left="426" w:right="-91" w:hanging="426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766A15">
        <w:rPr>
          <w:rFonts w:ascii="Times New Roman" w:hAnsi="Times New Roman" w:cs="Times New Roman"/>
          <w:color w:val="000000"/>
          <w:sz w:val="26"/>
          <w:szCs w:val="26"/>
        </w:rPr>
        <w:t>предложения, рекомендации и замечания членов Родительского комитета и приглашенных лиц;</w:t>
      </w:r>
    </w:p>
    <w:p w:rsidR="00E203C5" w:rsidRPr="00766A15" w:rsidRDefault="00E203C5" w:rsidP="00E203C5">
      <w:pPr>
        <w:pStyle w:val="a3"/>
        <w:numPr>
          <w:ilvl w:val="0"/>
          <w:numId w:val="7"/>
        </w:numPr>
        <w:spacing w:after="0" w:line="240" w:lineRule="auto"/>
        <w:ind w:left="426" w:right="-91" w:hanging="426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766A15">
        <w:rPr>
          <w:rFonts w:ascii="Times New Roman" w:hAnsi="Times New Roman" w:cs="Times New Roman"/>
          <w:color w:val="000000"/>
          <w:sz w:val="26"/>
          <w:szCs w:val="26"/>
        </w:rPr>
        <w:t>решение Родительского комитета.</w:t>
      </w:r>
    </w:p>
    <w:p w:rsidR="00E203C5" w:rsidRPr="00867988" w:rsidRDefault="00E203C5" w:rsidP="00E203C5">
      <w:pPr>
        <w:spacing w:after="0" w:line="240" w:lineRule="auto"/>
        <w:ind w:right="-91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867988">
        <w:rPr>
          <w:rFonts w:ascii="Times New Roman" w:hAnsi="Times New Roman" w:cs="Times New Roman"/>
          <w:color w:val="000000"/>
          <w:sz w:val="26"/>
          <w:szCs w:val="26"/>
        </w:rPr>
        <w:t>4.6. Протоколы подписываются председателем и секретарем Родительского комитета.</w:t>
      </w:r>
    </w:p>
    <w:p w:rsidR="00E203C5" w:rsidRPr="007A3A26" w:rsidRDefault="00E203C5" w:rsidP="00E203C5">
      <w:pPr>
        <w:spacing w:after="0" w:line="240" w:lineRule="auto"/>
        <w:ind w:right="-91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7A3A26">
        <w:rPr>
          <w:rFonts w:ascii="Times New Roman" w:hAnsi="Times New Roman" w:cs="Times New Roman"/>
          <w:color w:val="000000"/>
          <w:sz w:val="26"/>
          <w:szCs w:val="26"/>
        </w:rPr>
        <w:t>4.7. Нумерация протоколов ведется от начала учебного года.</w:t>
      </w:r>
    </w:p>
    <w:p w:rsidR="00E203C5" w:rsidRPr="00867988" w:rsidRDefault="00E203C5" w:rsidP="00E203C5">
      <w:pPr>
        <w:spacing w:after="0" w:line="240" w:lineRule="auto"/>
        <w:ind w:right="-91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4.8.</w:t>
      </w:r>
      <w:r w:rsidRPr="00867988">
        <w:rPr>
          <w:rFonts w:ascii="Times New Roman" w:hAnsi="Times New Roman" w:cs="Times New Roman"/>
          <w:color w:val="000000"/>
          <w:sz w:val="26"/>
          <w:szCs w:val="26"/>
        </w:rPr>
        <w:t>Протоколы Родительского комитета нумеруются постранично, прошнуровывается, скрепляется подписью директора и печатью Учреждения.</w:t>
      </w:r>
    </w:p>
    <w:p w:rsidR="00E203C5" w:rsidRPr="00867988" w:rsidRDefault="00E203C5" w:rsidP="00E203C5">
      <w:pPr>
        <w:spacing w:after="0" w:line="240" w:lineRule="auto"/>
        <w:ind w:right="-91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867988">
        <w:rPr>
          <w:rFonts w:ascii="Times New Roman" w:hAnsi="Times New Roman" w:cs="Times New Roman"/>
          <w:color w:val="000000"/>
          <w:sz w:val="26"/>
          <w:szCs w:val="26"/>
        </w:rPr>
        <w:t xml:space="preserve">4.9. Протоколы Родительского комитета хранится в делах </w:t>
      </w:r>
      <w:r>
        <w:rPr>
          <w:rFonts w:ascii="Times New Roman" w:hAnsi="Times New Roman" w:cs="Times New Roman"/>
          <w:color w:val="000000"/>
          <w:sz w:val="26"/>
          <w:szCs w:val="26"/>
        </w:rPr>
        <w:t>МБДОУ</w:t>
      </w:r>
      <w:r w:rsidRPr="00867988">
        <w:rPr>
          <w:rFonts w:ascii="Times New Roman" w:hAnsi="Times New Roman" w:cs="Times New Roman"/>
          <w:color w:val="000000"/>
          <w:sz w:val="26"/>
          <w:szCs w:val="26"/>
        </w:rPr>
        <w:t xml:space="preserve"> и передается по акту (при смене руководителя, при передаче в архив).</w:t>
      </w:r>
    </w:p>
    <w:p w:rsidR="00E203C5" w:rsidRPr="00867988" w:rsidRDefault="00E203C5" w:rsidP="00E203C5">
      <w:pPr>
        <w:spacing w:after="0" w:line="240" w:lineRule="auto"/>
        <w:ind w:right="-91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867988">
        <w:rPr>
          <w:rFonts w:ascii="Times New Roman" w:hAnsi="Times New Roman" w:cs="Times New Roman"/>
          <w:color w:val="000000"/>
          <w:sz w:val="26"/>
          <w:szCs w:val="26"/>
        </w:rPr>
        <w:t>4.10. Заседания Родительского комитета правомочны, если на них присутствует не менее половины его состава.</w:t>
      </w:r>
    </w:p>
    <w:p w:rsidR="00E203C5" w:rsidRPr="00867988" w:rsidRDefault="00E203C5" w:rsidP="00E203C5">
      <w:pPr>
        <w:spacing w:after="0" w:line="240" w:lineRule="auto"/>
        <w:ind w:right="-91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867988">
        <w:rPr>
          <w:rFonts w:ascii="Times New Roman" w:hAnsi="Times New Roman" w:cs="Times New Roman"/>
          <w:color w:val="000000"/>
          <w:sz w:val="26"/>
          <w:szCs w:val="26"/>
        </w:rPr>
        <w:lastRenderedPageBreak/>
        <w:t>4.11. Решение Родительского комитета принимается открытым голосованием и считается принятым, если за него проголосовало не менее двух третей присутствующих.</w:t>
      </w:r>
    </w:p>
    <w:p w:rsidR="00E203C5" w:rsidRPr="00867988" w:rsidRDefault="00E203C5" w:rsidP="00E203C5">
      <w:pPr>
        <w:spacing w:after="0" w:line="240" w:lineRule="auto"/>
        <w:ind w:right="-91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867988">
        <w:rPr>
          <w:rFonts w:ascii="Times New Roman" w:hAnsi="Times New Roman" w:cs="Times New Roman"/>
          <w:color w:val="000000"/>
          <w:sz w:val="26"/>
          <w:szCs w:val="26"/>
        </w:rPr>
        <w:t>При равном количестве голосов решающим является голос председателя Родительского комитета.</w:t>
      </w:r>
    </w:p>
    <w:p w:rsidR="00E203C5" w:rsidRPr="00867988" w:rsidRDefault="00E203C5" w:rsidP="00E203C5">
      <w:pPr>
        <w:spacing w:after="0" w:line="240" w:lineRule="auto"/>
        <w:ind w:right="-91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867988">
        <w:rPr>
          <w:rFonts w:ascii="Times New Roman" w:hAnsi="Times New Roman" w:cs="Times New Roman"/>
          <w:color w:val="000000"/>
          <w:sz w:val="26"/>
          <w:szCs w:val="26"/>
        </w:rPr>
        <w:t xml:space="preserve">4.12. Организацию выполнения решений Родительского комитета осуществляет его председатель совместно с </w:t>
      </w:r>
      <w:r>
        <w:rPr>
          <w:rFonts w:ascii="Times New Roman" w:hAnsi="Times New Roman" w:cs="Times New Roman"/>
          <w:color w:val="000000"/>
          <w:sz w:val="26"/>
          <w:szCs w:val="26"/>
        </w:rPr>
        <w:t>заведующим МБДОУ</w:t>
      </w:r>
      <w:r w:rsidRPr="0086798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203C5" w:rsidRPr="00867988" w:rsidRDefault="00E203C5" w:rsidP="00E203C5">
      <w:pPr>
        <w:spacing w:after="0" w:line="240" w:lineRule="auto"/>
        <w:ind w:right="-91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867988">
        <w:rPr>
          <w:rFonts w:ascii="Times New Roman" w:hAnsi="Times New Roman" w:cs="Times New Roman"/>
          <w:color w:val="000000"/>
          <w:sz w:val="26"/>
          <w:szCs w:val="26"/>
        </w:rPr>
        <w:t>4.13. Непосредственным выполнением решений занимаются ответственные лица, указанные в протоколе заседания Родительского комитета. Результаты выполнения решений докладываются Родительскому комитету на следующем заседании.</w:t>
      </w:r>
    </w:p>
    <w:p w:rsidR="00E203C5" w:rsidRPr="007E70BA" w:rsidRDefault="00E203C5" w:rsidP="007E70BA">
      <w:pPr>
        <w:spacing w:after="0" w:line="240" w:lineRule="auto"/>
        <w:ind w:right="-91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 w:rsidRPr="00867988">
        <w:rPr>
          <w:rFonts w:ascii="Times New Roman" w:hAnsi="Times New Roman" w:cs="Times New Roman"/>
          <w:color w:val="000000"/>
          <w:sz w:val="26"/>
          <w:szCs w:val="26"/>
        </w:rPr>
        <w:t>4.14. Родительский комитет организует взаимодействие с 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ругими органами самоуправления МБДОУ - </w:t>
      </w:r>
      <w:r w:rsidRPr="00867988">
        <w:rPr>
          <w:rFonts w:ascii="Times New Roman" w:hAnsi="Times New Roman" w:cs="Times New Roman"/>
          <w:color w:val="000000"/>
          <w:sz w:val="26"/>
          <w:szCs w:val="26"/>
        </w:rPr>
        <w:t xml:space="preserve">Общим собранием, </w:t>
      </w:r>
      <w:r>
        <w:rPr>
          <w:rFonts w:ascii="Times New Roman" w:hAnsi="Times New Roman" w:cs="Times New Roman"/>
          <w:color w:val="000000"/>
          <w:sz w:val="26"/>
          <w:szCs w:val="26"/>
        </w:rPr>
        <w:t>педагогическим советом</w:t>
      </w:r>
      <w:r w:rsidRPr="0086798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родительским собранием </w:t>
      </w:r>
      <w:r w:rsidRPr="00867988">
        <w:rPr>
          <w:rFonts w:ascii="Times New Roman" w:hAnsi="Times New Roman" w:cs="Times New Roman"/>
          <w:color w:val="000000"/>
          <w:sz w:val="26"/>
          <w:szCs w:val="26"/>
        </w:rPr>
        <w:t xml:space="preserve">через участие представителей Родительского комитета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их </w:t>
      </w:r>
      <w:r w:rsidRPr="00867988">
        <w:rPr>
          <w:rFonts w:ascii="Times New Roman" w:hAnsi="Times New Roman" w:cs="Times New Roman"/>
          <w:color w:val="000000"/>
          <w:sz w:val="26"/>
          <w:szCs w:val="26"/>
        </w:rPr>
        <w:t>заседании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203C5" w:rsidRPr="006D41E7" w:rsidRDefault="00E203C5" w:rsidP="00E203C5">
      <w:pPr>
        <w:widowControl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6D41E7">
        <w:rPr>
          <w:rFonts w:ascii="Times New Roman" w:hAnsi="Times New Roman"/>
          <w:b/>
          <w:bCs/>
          <w:sz w:val="28"/>
          <w:szCs w:val="28"/>
        </w:rPr>
        <w:t>5. Права комитета</w:t>
      </w:r>
    </w:p>
    <w:p w:rsidR="00E203C5" w:rsidRPr="006D41E7" w:rsidRDefault="00E203C5" w:rsidP="00E203C5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Родительский комитет имеет право:</w:t>
      </w:r>
    </w:p>
    <w:p w:rsidR="00E203C5" w:rsidRPr="006D41E7" w:rsidRDefault="00E203C5" w:rsidP="00E203C5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5.1. Обращаться к администрации и другим коллегиальным органам управления МБДОУ и получать информацию о результатах рассмотрения обращений.</w:t>
      </w:r>
    </w:p>
    <w:p w:rsidR="00E203C5" w:rsidRPr="006D41E7" w:rsidRDefault="00E203C5" w:rsidP="00E203C5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5.2. Приглашать:</w:t>
      </w:r>
    </w:p>
    <w:p w:rsidR="00E203C5" w:rsidRPr="006D41E7" w:rsidRDefault="00E203C5" w:rsidP="00E203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на свои заседания родителей (законных представителей) воспитанников по представлениям (решениям) родительских комитетов групп;</w:t>
      </w:r>
    </w:p>
    <w:p w:rsidR="00E203C5" w:rsidRPr="006D41E7" w:rsidRDefault="00E203C5" w:rsidP="00E203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любых специалистов для работы в составе своих комиссий.</w:t>
      </w:r>
    </w:p>
    <w:p w:rsidR="00E203C5" w:rsidRPr="006D41E7" w:rsidRDefault="00E203C5" w:rsidP="00E203C5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5.3. Принимать участие:</w:t>
      </w:r>
    </w:p>
    <w:p w:rsidR="00E203C5" w:rsidRPr="006D41E7" w:rsidRDefault="00E203C5" w:rsidP="00E203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в разработке локальных актов МБДОУ;</w:t>
      </w:r>
    </w:p>
    <w:p w:rsidR="00E203C5" w:rsidRPr="006D41E7" w:rsidRDefault="00E203C5" w:rsidP="00E203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организации деятельности блока дополнительного образования детей.</w:t>
      </w:r>
    </w:p>
    <w:p w:rsidR="00E203C5" w:rsidRPr="006D41E7" w:rsidRDefault="00E203C5" w:rsidP="00E203C5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5.4. Принимать меры по соблюдению воспитанниками и их родителями (законными представителями) требований законодательства РФ об образовании и локальных актов МБДОУ.</w:t>
      </w:r>
    </w:p>
    <w:p w:rsidR="00E203C5" w:rsidRPr="006D41E7" w:rsidRDefault="00E203C5" w:rsidP="00E203C5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5.5. Выносить общественное порицание родителям (законным представителям) воспитанников, уклоняющимся от воспитания детей в семье.</w:t>
      </w:r>
    </w:p>
    <w:p w:rsidR="00E203C5" w:rsidRPr="006D41E7" w:rsidRDefault="00E203C5" w:rsidP="00E203C5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5.6. Вносить предложения на рассмотрение администрации МБДОУ о поощрениях воспитанников и их родителей (законных представителей).</w:t>
      </w:r>
    </w:p>
    <w:p w:rsidR="00E203C5" w:rsidRPr="006D41E7" w:rsidRDefault="00E203C5" w:rsidP="00E203C5">
      <w:pPr>
        <w:widowControl w:val="0"/>
        <w:autoSpaceDE w:val="0"/>
        <w:autoSpaceDN w:val="0"/>
        <w:adjustRightInd w:val="0"/>
        <w:spacing w:after="0" w:line="240" w:lineRule="auto"/>
        <w:ind w:left="15" w:right="60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5.7. Разрабатывать и принимать:</w:t>
      </w:r>
    </w:p>
    <w:p w:rsidR="00E203C5" w:rsidRPr="006D41E7" w:rsidRDefault="00E203C5" w:rsidP="00E203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положение о родительском комитете;</w:t>
      </w:r>
    </w:p>
    <w:p w:rsidR="00E203C5" w:rsidRPr="006D41E7" w:rsidRDefault="00E203C5" w:rsidP="00E203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положения о постоянных и (или) временных комиссиях комитета;</w:t>
      </w:r>
    </w:p>
    <w:p w:rsidR="00E203C5" w:rsidRPr="006D41E7" w:rsidRDefault="00E203C5" w:rsidP="00E203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план работы комитета;</w:t>
      </w:r>
    </w:p>
    <w:p w:rsidR="00E203C5" w:rsidRPr="006D41E7" w:rsidRDefault="00E203C5" w:rsidP="00E203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планы работы комиссий комитета.</w:t>
      </w:r>
    </w:p>
    <w:p w:rsidR="00E203C5" w:rsidRPr="006D41E7" w:rsidRDefault="00E203C5" w:rsidP="00E203C5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5.8. Выбирать председателя родительского комитета, его заместителя и контролировать их деятельность.</w:t>
      </w:r>
    </w:p>
    <w:p w:rsidR="00E203C5" w:rsidRPr="006D41E7" w:rsidRDefault="00E203C5" w:rsidP="00E203C5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5.9. Принимать решения:</w:t>
      </w:r>
    </w:p>
    <w:p w:rsidR="00E203C5" w:rsidRPr="006D41E7" w:rsidRDefault="00E203C5" w:rsidP="00E203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о создании или прекращении своей деятельности;</w:t>
      </w:r>
    </w:p>
    <w:p w:rsidR="00E203C5" w:rsidRPr="006D41E7" w:rsidRDefault="00E203C5" w:rsidP="00E203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41E7">
        <w:rPr>
          <w:rFonts w:ascii="Times New Roman" w:hAnsi="Times New Roman"/>
          <w:sz w:val="28"/>
          <w:szCs w:val="28"/>
        </w:rPr>
        <w:t>создании</w:t>
      </w:r>
      <w:proofErr w:type="gramEnd"/>
      <w:r w:rsidRPr="006D41E7">
        <w:rPr>
          <w:rFonts w:ascii="Times New Roman" w:hAnsi="Times New Roman"/>
          <w:sz w:val="28"/>
          <w:szCs w:val="28"/>
        </w:rPr>
        <w:t xml:space="preserve"> и роспуске своих постоянных и (или) временных комиссий, назначении их руководителей;</w:t>
      </w:r>
    </w:p>
    <w:p w:rsidR="00E203C5" w:rsidRPr="007E70BA" w:rsidRDefault="00E203C5" w:rsidP="00E203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41E7">
        <w:rPr>
          <w:rFonts w:ascii="Times New Roman" w:hAnsi="Times New Roman"/>
          <w:sz w:val="28"/>
          <w:szCs w:val="28"/>
        </w:rPr>
        <w:t>прекращении</w:t>
      </w:r>
      <w:proofErr w:type="gramEnd"/>
      <w:r w:rsidRPr="006D41E7">
        <w:rPr>
          <w:rFonts w:ascii="Times New Roman" w:hAnsi="Times New Roman"/>
          <w:sz w:val="28"/>
          <w:szCs w:val="28"/>
        </w:rPr>
        <w:t xml:space="preserve"> полномочий председателя родительского комитета и его заместителя.</w:t>
      </w:r>
    </w:p>
    <w:p w:rsidR="00E203C5" w:rsidRPr="006D41E7" w:rsidRDefault="00E203C5" w:rsidP="00E203C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b/>
          <w:bCs/>
          <w:sz w:val="28"/>
          <w:szCs w:val="28"/>
        </w:rPr>
        <w:t>6. Ответственность комитета</w:t>
      </w:r>
    </w:p>
    <w:p w:rsidR="00E203C5" w:rsidRPr="006D41E7" w:rsidRDefault="00E203C5" w:rsidP="00E203C5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Родительский комитет несет ответственность:</w:t>
      </w:r>
    </w:p>
    <w:p w:rsidR="00E203C5" w:rsidRPr="006D41E7" w:rsidRDefault="00E203C5" w:rsidP="00E203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1E7">
        <w:rPr>
          <w:rFonts w:ascii="Times New Roman" w:hAnsi="Times New Roman"/>
          <w:sz w:val="28"/>
          <w:szCs w:val="28"/>
        </w:rPr>
        <w:t>завыполнение</w:t>
      </w:r>
      <w:proofErr w:type="spellEnd"/>
      <w:r w:rsidRPr="006D41E7">
        <w:rPr>
          <w:rFonts w:ascii="Times New Roman" w:hAnsi="Times New Roman"/>
          <w:sz w:val="28"/>
          <w:szCs w:val="28"/>
        </w:rPr>
        <w:t xml:space="preserve"> плана работы;</w:t>
      </w:r>
    </w:p>
    <w:p w:rsidR="00E203C5" w:rsidRPr="006D41E7" w:rsidRDefault="00E203C5" w:rsidP="00E203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соответствие принятых решений действующему законодательству РФ и локальным актам МБДОУ;</w:t>
      </w:r>
    </w:p>
    <w:p w:rsidR="00E203C5" w:rsidRPr="006D41E7" w:rsidRDefault="00E203C5" w:rsidP="00E203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выполнение принятых решений и рекомендаций;</w:t>
      </w:r>
    </w:p>
    <w:p w:rsidR="00E203C5" w:rsidRPr="007E70BA" w:rsidRDefault="00E203C5" w:rsidP="007E70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lastRenderedPageBreak/>
        <w:t>установление взаимодействия между администрацией МБДОУ и родителями (законными представителями) обучающихся, воспитанников по вопросам семейного и общественного воспитания.</w:t>
      </w:r>
    </w:p>
    <w:p w:rsidR="00E203C5" w:rsidRPr="006D41E7" w:rsidRDefault="00E203C5" w:rsidP="00E203C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1E7">
        <w:rPr>
          <w:rFonts w:ascii="Times New Roman" w:hAnsi="Times New Roman"/>
          <w:b/>
          <w:sz w:val="28"/>
          <w:szCs w:val="28"/>
        </w:rPr>
        <w:t>Взаимосвязи родительского комитета с органами самоуправления МБДОУ</w:t>
      </w:r>
    </w:p>
    <w:p w:rsidR="00E203C5" w:rsidRPr="006D41E7" w:rsidRDefault="00E203C5" w:rsidP="00E203C5">
      <w:pPr>
        <w:tabs>
          <w:tab w:val="num" w:pos="1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7.1. Родительский  комитет  организует взаимодействие  с  другими  органами  самоуправления  МБДОУ – Общим  собранием, Педагогическим советом:</w:t>
      </w:r>
    </w:p>
    <w:p w:rsidR="00E203C5" w:rsidRDefault="00E203C5" w:rsidP="00E203C5">
      <w:pPr>
        <w:pStyle w:val="a3"/>
        <w:numPr>
          <w:ilvl w:val="0"/>
          <w:numId w:val="8"/>
        </w:numPr>
        <w:tabs>
          <w:tab w:val="num" w:pos="168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через участие   представителей  родительского  комитета  в  заседании  Общего  собрания, Педагогического совета МБДОУ;</w:t>
      </w:r>
    </w:p>
    <w:p w:rsidR="00E203C5" w:rsidRDefault="00E203C5" w:rsidP="00E203C5">
      <w:pPr>
        <w:pStyle w:val="a3"/>
        <w:numPr>
          <w:ilvl w:val="0"/>
          <w:numId w:val="8"/>
        </w:numPr>
        <w:tabs>
          <w:tab w:val="num" w:pos="168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представление  на  ознакомление  Общему  собранию  и Педагогическому совету  решений, принятых  на заседании Родительского  комитета;</w:t>
      </w:r>
    </w:p>
    <w:p w:rsidR="00E203C5" w:rsidRPr="006D41E7" w:rsidRDefault="00E203C5" w:rsidP="00E203C5">
      <w:pPr>
        <w:pStyle w:val="a3"/>
        <w:numPr>
          <w:ilvl w:val="0"/>
          <w:numId w:val="8"/>
        </w:numPr>
        <w:tabs>
          <w:tab w:val="num" w:pos="168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D41E7">
        <w:rPr>
          <w:rFonts w:ascii="Times New Roman" w:hAnsi="Times New Roman"/>
          <w:sz w:val="28"/>
          <w:szCs w:val="28"/>
        </w:rPr>
        <w:t>внесение  предложений  и дополнений  по  вопросам, рассматриваемым  на заседаниях Общего  собр</w:t>
      </w:r>
      <w:r>
        <w:rPr>
          <w:rFonts w:ascii="Times New Roman" w:hAnsi="Times New Roman"/>
          <w:sz w:val="28"/>
          <w:szCs w:val="28"/>
        </w:rPr>
        <w:t>ания  и  Педагогического совета.</w:t>
      </w:r>
    </w:p>
    <w:p w:rsidR="00E203C5" w:rsidRDefault="00E203C5" w:rsidP="00E203C5">
      <w:pPr>
        <w:spacing w:after="0" w:line="240" w:lineRule="auto"/>
      </w:pPr>
    </w:p>
    <w:p w:rsidR="00CA43F9" w:rsidRDefault="00CA43F9"/>
    <w:sectPr w:rsidR="00CA43F9" w:rsidSect="00147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964"/>
    <w:multiLevelType w:val="hybridMultilevel"/>
    <w:tmpl w:val="DEC4C060"/>
    <w:lvl w:ilvl="0" w:tplc="9056A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64C37"/>
    <w:multiLevelType w:val="multilevel"/>
    <w:tmpl w:val="87962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5C242D"/>
    <w:multiLevelType w:val="multilevel"/>
    <w:tmpl w:val="2B9C70D2"/>
    <w:lvl w:ilvl="0">
      <w:start w:val="1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2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4BE1D46"/>
    <w:multiLevelType w:val="hybridMultilevel"/>
    <w:tmpl w:val="5AE8E96C"/>
    <w:lvl w:ilvl="0" w:tplc="9056A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5">
    <w:nsid w:val="58113CE5"/>
    <w:multiLevelType w:val="hybridMultilevel"/>
    <w:tmpl w:val="845651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B6163"/>
    <w:multiLevelType w:val="hybridMultilevel"/>
    <w:tmpl w:val="CB341358"/>
    <w:lvl w:ilvl="0" w:tplc="9056A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5B93"/>
    <w:multiLevelType w:val="hybridMultilevel"/>
    <w:tmpl w:val="99328D40"/>
    <w:lvl w:ilvl="0" w:tplc="9056A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C5"/>
    <w:rsid w:val="00147BEF"/>
    <w:rsid w:val="0025056B"/>
    <w:rsid w:val="00685299"/>
    <w:rsid w:val="006A0A49"/>
    <w:rsid w:val="006E6763"/>
    <w:rsid w:val="007E70BA"/>
    <w:rsid w:val="00CA43F9"/>
    <w:rsid w:val="00E2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3C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3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777</cp:lastModifiedBy>
  <cp:revision>4</cp:revision>
  <cp:lastPrinted>2018-12-12T11:52:00Z</cp:lastPrinted>
  <dcterms:created xsi:type="dcterms:W3CDTF">2018-12-12T11:45:00Z</dcterms:created>
  <dcterms:modified xsi:type="dcterms:W3CDTF">2018-12-12T11:53:00Z</dcterms:modified>
</cp:coreProperties>
</file>